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8D56B8" w:rsidP="009272F7">
      <w:pPr>
        <w:pStyle w:val="Title"/>
        <w:rPr>
          <w:sz w:val="26"/>
          <w:szCs w:val="26"/>
        </w:rPr>
      </w:pPr>
      <w:r w:rsidRPr="008D56B8">
        <w:rPr>
          <w:sz w:val="26"/>
          <w:szCs w:val="26"/>
        </w:rPr>
        <w:t xml:space="preserve">ПОСТАНОВЛЕНИЕ </w:t>
      </w: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sz w:val="26"/>
          <w:szCs w:val="26"/>
        </w:rPr>
        <w:t>о назначении административного наказания</w:t>
      </w:r>
    </w:p>
    <w:p w:rsidR="009272F7" w:rsidRPr="008D56B8" w:rsidP="009272F7">
      <w:pPr>
        <w:jc w:val="center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г. Ханты-Мансийск                                                                          </w:t>
      </w:r>
      <w:r w:rsidRPr="008D56B8" w:rsidR="008D56B8">
        <w:rPr>
          <w:sz w:val="26"/>
          <w:szCs w:val="26"/>
        </w:rPr>
        <w:t>23</w:t>
      </w:r>
      <w:r w:rsidRPr="008D56B8" w:rsidR="00657A34">
        <w:rPr>
          <w:sz w:val="26"/>
          <w:szCs w:val="26"/>
        </w:rPr>
        <w:t xml:space="preserve"> декабря</w:t>
      </w:r>
      <w:r w:rsidRPr="008D56B8" w:rsidR="00333789">
        <w:rPr>
          <w:sz w:val="26"/>
          <w:szCs w:val="26"/>
        </w:rPr>
        <w:t xml:space="preserve"> 2024</w:t>
      </w:r>
      <w:r w:rsidRPr="008D56B8">
        <w:rPr>
          <w:sz w:val="26"/>
          <w:szCs w:val="26"/>
        </w:rPr>
        <w:t xml:space="preserve"> года</w:t>
      </w:r>
    </w:p>
    <w:p w:rsidR="009272F7" w:rsidRPr="008D56B8" w:rsidP="009272F7">
      <w:pPr>
        <w:jc w:val="both"/>
        <w:rPr>
          <w:sz w:val="26"/>
          <w:szCs w:val="26"/>
        </w:rPr>
      </w:pPr>
    </w:p>
    <w:p w:rsidR="009272F7" w:rsidRPr="008D56B8" w:rsidP="009272F7">
      <w:pPr>
        <w:pStyle w:val="BodyTextIndent3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8D56B8">
        <w:rPr>
          <w:sz w:val="26"/>
          <w:szCs w:val="26"/>
        </w:rPr>
        <w:t>района  Ханты</w:t>
      </w:r>
      <w:r w:rsidRPr="008D56B8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RPr="008D56B8" w:rsidP="009272F7">
      <w:pPr>
        <w:ind w:firstLine="720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C97921">
        <w:rPr>
          <w:sz w:val="26"/>
          <w:szCs w:val="26"/>
        </w:rPr>
        <w:t>2004</w:t>
      </w:r>
      <w:r w:rsidRPr="008D56B8" w:rsidR="00333789">
        <w:rPr>
          <w:sz w:val="26"/>
          <w:szCs w:val="26"/>
        </w:rPr>
        <w:t>-2802/2024</w:t>
      </w:r>
      <w:r w:rsidRPr="008D56B8">
        <w:rPr>
          <w:sz w:val="26"/>
          <w:szCs w:val="26"/>
        </w:rPr>
        <w:t xml:space="preserve">, возбужденное по ч.1 ст.20.25 КоАП РФ в отношении </w:t>
      </w:r>
      <w:r w:rsidRPr="008D56B8" w:rsidR="008D56B8">
        <w:rPr>
          <w:b/>
          <w:sz w:val="26"/>
          <w:szCs w:val="26"/>
        </w:rPr>
        <w:t xml:space="preserve">Елистратова </w:t>
      </w:r>
      <w:r w:rsidR="005C0EF7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,</w:t>
      </w:r>
    </w:p>
    <w:p w:rsidR="009272F7" w:rsidRPr="008D56B8" w:rsidP="009272F7">
      <w:pPr>
        <w:ind w:firstLine="720"/>
        <w:jc w:val="both"/>
        <w:rPr>
          <w:b/>
          <w:sz w:val="26"/>
          <w:szCs w:val="26"/>
        </w:rPr>
      </w:pP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b/>
          <w:sz w:val="26"/>
          <w:szCs w:val="26"/>
        </w:rPr>
        <w:t>УСТАНОВИЛ</w:t>
      </w:r>
      <w:r w:rsidRPr="008D56B8">
        <w:rPr>
          <w:sz w:val="26"/>
          <w:szCs w:val="26"/>
        </w:rPr>
        <w:t>:</w:t>
      </w:r>
    </w:p>
    <w:p w:rsidR="009272F7" w:rsidRPr="008D56B8" w:rsidP="009272F7">
      <w:pPr>
        <w:ind w:firstLine="709"/>
        <w:jc w:val="center"/>
        <w:rPr>
          <w:sz w:val="26"/>
          <w:szCs w:val="26"/>
        </w:rPr>
      </w:pPr>
    </w:p>
    <w:p w:rsidR="009272F7" w:rsidRPr="008D56B8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17.12</w:t>
      </w:r>
      <w:r w:rsidRPr="008D56B8" w:rsidR="00333789">
        <w:rPr>
          <w:sz w:val="26"/>
          <w:szCs w:val="26"/>
        </w:rPr>
        <w:t>.2024</w:t>
      </w:r>
      <w:r w:rsidRPr="008D56B8">
        <w:rPr>
          <w:sz w:val="26"/>
          <w:szCs w:val="26"/>
        </w:rPr>
        <w:t xml:space="preserve"> года в 00 час. 01 мин. </w:t>
      </w:r>
      <w:r w:rsidRPr="008D56B8" w:rsidR="008D56B8">
        <w:rPr>
          <w:sz w:val="26"/>
          <w:szCs w:val="26"/>
        </w:rPr>
        <w:t>Елистратов М.А.</w:t>
      </w:r>
      <w:r w:rsidRPr="008D56B8">
        <w:rPr>
          <w:sz w:val="26"/>
          <w:szCs w:val="26"/>
        </w:rPr>
        <w:t xml:space="preserve"> проживающий по адресу: </w:t>
      </w:r>
      <w:r w:rsidR="005C0EF7">
        <w:rPr>
          <w:b/>
          <w:sz w:val="26"/>
          <w:szCs w:val="26"/>
        </w:rPr>
        <w:t>**</w:t>
      </w:r>
      <w:r w:rsidR="005C0EF7">
        <w:rPr>
          <w:b/>
          <w:sz w:val="26"/>
          <w:szCs w:val="26"/>
        </w:rPr>
        <w:t xml:space="preserve">* </w:t>
      </w:r>
      <w:r w:rsidRPr="008D56B8">
        <w:rPr>
          <w:sz w:val="26"/>
          <w:szCs w:val="26"/>
        </w:rPr>
        <w:t xml:space="preserve"> не</w:t>
      </w:r>
      <w:r w:rsidRPr="008D56B8"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>
        <w:rPr>
          <w:sz w:val="26"/>
          <w:szCs w:val="26"/>
        </w:rPr>
        <w:t>20</w:t>
      </w:r>
      <w:r w:rsidRPr="008D56B8" w:rsidR="00657A34">
        <w:rPr>
          <w:sz w:val="26"/>
          <w:szCs w:val="26"/>
        </w:rPr>
        <w:t>00</w:t>
      </w:r>
      <w:r w:rsidRPr="008D56B8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23.09</w:t>
      </w:r>
      <w:r w:rsidRPr="008D56B8" w:rsidR="008D56B8">
        <w:rPr>
          <w:sz w:val="26"/>
          <w:szCs w:val="26"/>
        </w:rPr>
        <w:t>.</w:t>
      </w:r>
      <w:r w:rsidRPr="008D56B8" w:rsidR="00955346">
        <w:rPr>
          <w:sz w:val="26"/>
          <w:szCs w:val="26"/>
        </w:rPr>
        <w:t>2024</w:t>
      </w:r>
      <w:r w:rsidRPr="008D56B8">
        <w:rPr>
          <w:sz w:val="26"/>
          <w:szCs w:val="26"/>
        </w:rPr>
        <w:t xml:space="preserve"> № </w:t>
      </w:r>
      <w:r w:rsidR="005C0EF7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 w:rsidRPr="008D56B8" w:rsidR="008D56B8">
        <w:rPr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 xml:space="preserve">Виновность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</w:t>
      </w:r>
      <w:r w:rsidR="00841B99">
        <w:rPr>
          <w:szCs w:val="26"/>
        </w:rPr>
        <w:t>авонарушении, уведомлением об отсутствии уплаты штрафа, справкой, карточкой учета транспортного средства.</w:t>
      </w:r>
    </w:p>
    <w:p w:rsidR="008D56B8" w:rsidRPr="008D56B8" w:rsidP="008D56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D56B8" w:rsidRPr="008D56B8" w:rsidP="008D56B8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 w:rsidRPr="008D56B8">
        <w:rPr>
          <w:color w:val="000000"/>
          <w:sz w:val="26"/>
          <w:szCs w:val="26"/>
          <w:lang w:bidi="ru-RU"/>
        </w:rPr>
        <w:t>Согласно ч.3 ст.28.6 КоАП РФ, экземпляр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 w:rsidRPr="008D56B8">
        <w:rPr>
          <w:color w:val="000000"/>
          <w:sz w:val="26"/>
          <w:szCs w:val="26"/>
          <w:lang w:bidi="ru-RU"/>
        </w:rPr>
        <w:t>б адми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 w:rsidRPr="008D56B8">
        <w:rPr>
          <w:color w:val="000000"/>
          <w:sz w:val="26"/>
          <w:szCs w:val="26"/>
          <w:lang w:bidi="ru-RU"/>
        </w:rPr>
        <w:t>а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 w:rsidRPr="008D56B8"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 w:rsidRPr="008D56B8"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 w:rsidRPr="008D56B8">
        <w:rPr>
          <w:color w:val="000000"/>
          <w:sz w:val="26"/>
          <w:szCs w:val="26"/>
          <w:lang w:bidi="ru-RU"/>
        </w:rPr>
        <w:t>ым отправ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 w:rsidRPr="008D56B8"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8D56B8"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 w:rsidRPr="008D56B8"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 xml:space="preserve">Таким образом, вина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и его действия по факту неуплаты </w:t>
      </w:r>
      <w:r w:rsidRPr="008D56B8">
        <w:rPr>
          <w:szCs w:val="26"/>
        </w:rPr>
        <w:t>штрафа  в</w:t>
      </w:r>
      <w:r w:rsidRPr="008D56B8">
        <w:rPr>
          <w:szCs w:val="26"/>
        </w:rPr>
        <w:t xml:space="preserve"> установленный законом срок нашли свое подтверждение. 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>Действия нарушителя мировой судья квалифицирует по ч.1 ст.20.25 КоАП РФ.</w:t>
      </w:r>
    </w:p>
    <w:p w:rsidR="009272F7" w:rsidRPr="008D56B8" w:rsidP="00D73CA5">
      <w:pPr>
        <w:pStyle w:val="BodyTextIndent"/>
        <w:rPr>
          <w:szCs w:val="26"/>
        </w:rPr>
      </w:pPr>
      <w:r w:rsidRPr="008D56B8">
        <w:rPr>
          <w:szCs w:val="26"/>
        </w:rPr>
        <w:t xml:space="preserve">Смягчающих </w:t>
      </w:r>
      <w:r w:rsidRPr="008D56B8" w:rsidR="00D73CA5">
        <w:rPr>
          <w:szCs w:val="26"/>
        </w:rPr>
        <w:t xml:space="preserve">и отягчающих </w:t>
      </w:r>
      <w:r w:rsidRPr="008D56B8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RPr="008D56B8" w:rsidP="009272F7">
      <w:pPr>
        <w:pStyle w:val="BodyTextIndent2"/>
        <w:rPr>
          <w:sz w:val="26"/>
          <w:szCs w:val="26"/>
        </w:rPr>
      </w:pPr>
      <w:r w:rsidRPr="008D56B8"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Pr="008D56B8" w:rsidR="00D73CA5">
        <w:rPr>
          <w:sz w:val="26"/>
          <w:szCs w:val="26"/>
        </w:rPr>
        <w:t>ледствия, личность нарушителя</w:t>
      </w:r>
      <w:r w:rsidRPr="008D56B8" w:rsidR="00AB364C">
        <w:rPr>
          <w:sz w:val="26"/>
          <w:szCs w:val="26"/>
        </w:rPr>
        <w:t xml:space="preserve">, </w:t>
      </w:r>
      <w:r w:rsidR="008D56B8">
        <w:rPr>
          <w:sz w:val="26"/>
          <w:szCs w:val="26"/>
        </w:rPr>
        <w:t xml:space="preserve">который согласно </w:t>
      </w:r>
      <w:r w:rsidR="008D56B8">
        <w:rPr>
          <w:sz w:val="26"/>
          <w:szCs w:val="26"/>
        </w:rPr>
        <w:t>материалам дела</w:t>
      </w:r>
      <w:r w:rsidR="008D56B8">
        <w:rPr>
          <w:sz w:val="26"/>
          <w:szCs w:val="26"/>
        </w:rPr>
        <w:t xml:space="preserve"> </w:t>
      </w:r>
      <w:r w:rsidR="00841B99">
        <w:rPr>
          <w:sz w:val="26"/>
          <w:szCs w:val="26"/>
        </w:rPr>
        <w:t xml:space="preserve">имеет </w:t>
      </w:r>
      <w:r w:rsidRPr="008D56B8" w:rsidR="00841B99">
        <w:rPr>
          <w:sz w:val="26"/>
          <w:szCs w:val="26"/>
        </w:rPr>
        <w:t>многочисленные</w:t>
      </w:r>
      <w:r w:rsidR="008D56B8">
        <w:rPr>
          <w:sz w:val="26"/>
          <w:szCs w:val="26"/>
        </w:rPr>
        <w:t xml:space="preserve">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9272F7" w:rsidRPr="008D56B8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D56B8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RPr="008D56B8" w:rsidP="009272F7">
      <w:pPr>
        <w:rPr>
          <w:b/>
          <w:snapToGrid w:val="0"/>
          <w:color w:val="000000"/>
          <w:sz w:val="26"/>
          <w:szCs w:val="26"/>
        </w:rPr>
      </w:pP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  <w:r w:rsidRPr="008D56B8">
        <w:rPr>
          <w:b/>
          <w:snapToGrid w:val="0"/>
          <w:color w:val="000000"/>
          <w:sz w:val="26"/>
          <w:szCs w:val="26"/>
        </w:rPr>
        <w:t>ПОСТАНОВИЛ</w:t>
      </w:r>
      <w:r w:rsidRPr="008D56B8">
        <w:rPr>
          <w:snapToGrid w:val="0"/>
          <w:color w:val="000000"/>
          <w:sz w:val="26"/>
          <w:szCs w:val="26"/>
        </w:rPr>
        <w:t>:</w:t>
      </w: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</w:p>
    <w:p w:rsidR="008D56B8" w:rsidRPr="008D56B8" w:rsidP="008D56B8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</w:t>
      </w:r>
      <w:r w:rsidRPr="008D56B8" w:rsidR="009272F7"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Елистратова </w:t>
      </w:r>
      <w:r w:rsidR="005C0EF7">
        <w:rPr>
          <w:b/>
          <w:sz w:val="26"/>
          <w:szCs w:val="26"/>
        </w:rPr>
        <w:t xml:space="preserve">*** </w:t>
      </w:r>
      <w:r w:rsidRPr="008D56B8" w:rsidR="009272F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 w:rsidRPr="008D56B8"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 w:rsidRPr="008D56B8">
        <w:rPr>
          <w:sz w:val="26"/>
          <w:szCs w:val="26"/>
        </w:rPr>
        <w:t xml:space="preserve">срок двадцать часов. </w:t>
      </w:r>
    </w:p>
    <w:p w:rsidR="008D56B8" w:rsidRPr="008D56B8" w:rsidP="008D56B8">
      <w:pPr>
        <w:snapToGrid w:val="0"/>
        <w:ind w:firstLine="708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 w:rsidRPr="008D56B8">
        <w:rPr>
          <w:color w:val="000000"/>
          <w:sz w:val="26"/>
          <w:szCs w:val="26"/>
        </w:rPr>
        <w:t>г.Ханты-Мансийску</w:t>
      </w:r>
      <w:r w:rsidRPr="008D56B8"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8D56B8" w:rsidRPr="008D56B8" w:rsidP="008D56B8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8D56B8">
        <w:rPr>
          <w:color w:val="000000"/>
          <w:spacing w:val="-4"/>
          <w:sz w:val="26"/>
          <w:szCs w:val="26"/>
        </w:rPr>
        <w:t xml:space="preserve">Разъяснить </w:t>
      </w:r>
      <w:r w:rsidRPr="008D56B8"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 w:rsidRPr="008D56B8">
        <w:rPr>
          <w:color w:val="000000"/>
          <w:spacing w:val="-4"/>
          <w:sz w:val="26"/>
          <w:szCs w:val="26"/>
        </w:rPr>
        <w:t>что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в соответствии с требованиями ст.32.13 КоАП РФ л</w:t>
      </w:r>
      <w:r w:rsidRPr="008D56B8"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8D56B8"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 w:rsidRPr="008D56B8"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8D56B8"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8D56B8"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8D56B8" w:rsidRPr="008D56B8" w:rsidP="008D56B8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Настоящее постановление может быть </w:t>
      </w:r>
      <w:r w:rsidRPr="008D56B8" w:rsidR="00841B99">
        <w:rPr>
          <w:color w:val="000000"/>
          <w:sz w:val="26"/>
          <w:szCs w:val="26"/>
        </w:rPr>
        <w:t>обжаловано и</w:t>
      </w:r>
      <w:r w:rsidRPr="008D56B8">
        <w:rPr>
          <w:color w:val="000000"/>
          <w:sz w:val="26"/>
          <w:szCs w:val="26"/>
        </w:rPr>
        <w:t xml:space="preserve"> опротестовано в Ханты-Мансийский </w:t>
      </w:r>
      <w:r w:rsidRPr="008D56B8" w:rsidR="00841B99">
        <w:rPr>
          <w:color w:val="000000"/>
          <w:sz w:val="26"/>
          <w:szCs w:val="26"/>
        </w:rPr>
        <w:t>районный суд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через мирового судью</w:t>
      </w:r>
      <w:r w:rsidRPr="008D56B8"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9272F7" w:rsidRPr="008D56B8" w:rsidP="008D56B8">
      <w:pPr>
        <w:ind w:firstLine="720"/>
        <w:jc w:val="both"/>
        <w:rPr>
          <w:sz w:val="26"/>
          <w:szCs w:val="26"/>
        </w:rPr>
      </w:pPr>
    </w:p>
    <w:p w:rsidR="009272F7" w:rsidRPr="008D56B8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8D56B8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</w:t>
      </w:r>
      <w:r w:rsidRPr="008D56B8">
        <w:rPr>
          <w:sz w:val="26"/>
          <w:szCs w:val="26"/>
        </w:rPr>
        <w:tab/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участка № 2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Ханты-Мансийского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</w:t>
      </w:r>
      <w:r w:rsidRPr="008D56B8">
        <w:rPr>
          <w:sz w:val="26"/>
          <w:szCs w:val="26"/>
        </w:rPr>
        <w:t xml:space="preserve">района  </w:t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  <w:t xml:space="preserve">                        О.А. Новокшенова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   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Копия верна: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8D56B8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05191F"/>
    <w:rsid w:val="001B7C41"/>
    <w:rsid w:val="001C458C"/>
    <w:rsid w:val="00201859"/>
    <w:rsid w:val="00333789"/>
    <w:rsid w:val="00335D17"/>
    <w:rsid w:val="00360731"/>
    <w:rsid w:val="00384FFA"/>
    <w:rsid w:val="004A0CB7"/>
    <w:rsid w:val="005C0EF7"/>
    <w:rsid w:val="00635B6E"/>
    <w:rsid w:val="00657A34"/>
    <w:rsid w:val="00657ED2"/>
    <w:rsid w:val="00841B99"/>
    <w:rsid w:val="00855B37"/>
    <w:rsid w:val="008A4036"/>
    <w:rsid w:val="008D56B8"/>
    <w:rsid w:val="009272F7"/>
    <w:rsid w:val="00955346"/>
    <w:rsid w:val="00990573"/>
    <w:rsid w:val="009C1445"/>
    <w:rsid w:val="009C750B"/>
    <w:rsid w:val="00A811F9"/>
    <w:rsid w:val="00AB364C"/>
    <w:rsid w:val="00AC4DEF"/>
    <w:rsid w:val="00B12975"/>
    <w:rsid w:val="00B93E12"/>
    <w:rsid w:val="00C33FA8"/>
    <w:rsid w:val="00C97921"/>
    <w:rsid w:val="00CE54F3"/>
    <w:rsid w:val="00CF57F6"/>
    <w:rsid w:val="00D31309"/>
    <w:rsid w:val="00D62F02"/>
    <w:rsid w:val="00D62FCA"/>
    <w:rsid w:val="00D73CA5"/>
    <w:rsid w:val="00FA5E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